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81E1" w14:textId="77777777" w:rsidR="002B44F5" w:rsidRDefault="00081530">
      <w:pPr>
        <w:jc w:val="center"/>
      </w:pPr>
      <w:r>
        <w:rPr>
          <w:noProof/>
        </w:rPr>
        <w:drawing>
          <wp:inline distT="0" distB="0" distL="0" distR="0" wp14:anchorId="64BC6C53" wp14:editId="2B94871E">
            <wp:extent cx="1666760" cy="16667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6760" cy="1666760"/>
                    </a:xfrm>
                    <a:prstGeom prst="rect">
                      <a:avLst/>
                    </a:prstGeom>
                    <a:ln/>
                  </pic:spPr>
                </pic:pic>
              </a:graphicData>
            </a:graphic>
          </wp:inline>
        </w:drawing>
      </w:r>
    </w:p>
    <w:p w14:paraId="0F854119" w14:textId="77777777" w:rsidR="002B44F5" w:rsidRDefault="00081530">
      <w:pPr>
        <w:jc w:val="center"/>
        <w:rPr>
          <w:sz w:val="36"/>
          <w:szCs w:val="36"/>
        </w:rPr>
      </w:pPr>
      <w:r>
        <w:rPr>
          <w:sz w:val="36"/>
          <w:szCs w:val="36"/>
        </w:rPr>
        <w:t>Hebron Hawk Golf Booster Club</w:t>
      </w:r>
    </w:p>
    <w:p w14:paraId="061F23F1" w14:textId="5EFB7730" w:rsidR="002B44F5" w:rsidRDefault="00081530">
      <w:pPr>
        <w:jc w:val="center"/>
      </w:pPr>
      <w:r>
        <w:t>Bo</w:t>
      </w:r>
      <w:r w:rsidR="004F3694">
        <w:t xml:space="preserve">oster </w:t>
      </w:r>
      <w:r>
        <w:t xml:space="preserve">Meeting </w:t>
      </w:r>
    </w:p>
    <w:p w14:paraId="73B28F71" w14:textId="614A29E3" w:rsidR="002B44F5" w:rsidRDefault="00081530">
      <w:pPr>
        <w:jc w:val="center"/>
      </w:pPr>
      <w:r>
        <w:t xml:space="preserve">Date – </w:t>
      </w:r>
      <w:r w:rsidR="00463CCF">
        <w:t>January</w:t>
      </w:r>
      <w:r>
        <w:t xml:space="preserve"> </w:t>
      </w:r>
      <w:r w:rsidR="00463CCF">
        <w:t>25</w:t>
      </w:r>
      <w:r>
        <w:t>, 202</w:t>
      </w:r>
      <w:r w:rsidR="00463CCF">
        <w:t>3</w:t>
      </w:r>
    </w:p>
    <w:p w14:paraId="2435D96A" w14:textId="77777777" w:rsidR="002B44F5" w:rsidRDefault="002B44F5"/>
    <w:p w14:paraId="40E2789F" w14:textId="77777777" w:rsidR="002B44F5" w:rsidRDefault="00081530">
      <w:r>
        <w:t>2022-2023 Board Contact Information</w:t>
      </w:r>
    </w:p>
    <w:p w14:paraId="4B3A3FAE" w14:textId="77777777" w:rsidR="002B44F5" w:rsidRDefault="002B44F5"/>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1923"/>
        <w:gridCol w:w="1795"/>
        <w:gridCol w:w="3489"/>
      </w:tblGrid>
      <w:tr w:rsidR="002B44F5" w14:paraId="5E88D6F7" w14:textId="77777777">
        <w:tc>
          <w:tcPr>
            <w:tcW w:w="2143" w:type="dxa"/>
            <w:shd w:val="clear" w:color="auto" w:fill="4472C4"/>
            <w:vAlign w:val="bottom"/>
          </w:tcPr>
          <w:p w14:paraId="14A9E0D6" w14:textId="77777777" w:rsidR="002B44F5" w:rsidRDefault="00081530">
            <w:pPr>
              <w:rPr>
                <w:color w:val="FFFFFF"/>
              </w:rPr>
            </w:pPr>
            <w:r>
              <w:rPr>
                <w:color w:val="FFFFFF"/>
              </w:rPr>
              <w:t>Name</w:t>
            </w:r>
          </w:p>
        </w:tc>
        <w:tc>
          <w:tcPr>
            <w:tcW w:w="1923" w:type="dxa"/>
            <w:shd w:val="clear" w:color="auto" w:fill="4472C4"/>
            <w:vAlign w:val="bottom"/>
          </w:tcPr>
          <w:p w14:paraId="5423376D" w14:textId="77777777" w:rsidR="002B44F5" w:rsidRDefault="00081530">
            <w:pPr>
              <w:rPr>
                <w:color w:val="FFFFFF"/>
              </w:rPr>
            </w:pPr>
            <w:r>
              <w:rPr>
                <w:color w:val="FFFFFF"/>
              </w:rPr>
              <w:t>Position</w:t>
            </w:r>
          </w:p>
        </w:tc>
        <w:tc>
          <w:tcPr>
            <w:tcW w:w="1795" w:type="dxa"/>
            <w:shd w:val="clear" w:color="auto" w:fill="4472C4"/>
            <w:vAlign w:val="bottom"/>
          </w:tcPr>
          <w:p w14:paraId="66122796" w14:textId="77777777" w:rsidR="002B44F5" w:rsidRDefault="00081530">
            <w:pPr>
              <w:rPr>
                <w:color w:val="FFFFFF"/>
              </w:rPr>
            </w:pPr>
            <w:r>
              <w:rPr>
                <w:color w:val="FFFFFF"/>
              </w:rPr>
              <w:t>Phone</w:t>
            </w:r>
          </w:p>
        </w:tc>
        <w:tc>
          <w:tcPr>
            <w:tcW w:w="3489" w:type="dxa"/>
            <w:shd w:val="clear" w:color="auto" w:fill="4472C4"/>
            <w:vAlign w:val="bottom"/>
          </w:tcPr>
          <w:p w14:paraId="6185A146" w14:textId="77777777" w:rsidR="002B44F5" w:rsidRDefault="00081530">
            <w:pPr>
              <w:rPr>
                <w:color w:val="FFFFFF"/>
              </w:rPr>
            </w:pPr>
            <w:r>
              <w:rPr>
                <w:color w:val="FFFFFF"/>
              </w:rPr>
              <w:t>Email</w:t>
            </w:r>
          </w:p>
        </w:tc>
      </w:tr>
      <w:tr w:rsidR="002B44F5" w14:paraId="58328D84" w14:textId="77777777">
        <w:tc>
          <w:tcPr>
            <w:tcW w:w="2143" w:type="dxa"/>
            <w:vAlign w:val="bottom"/>
          </w:tcPr>
          <w:p w14:paraId="42ABA815" w14:textId="77777777" w:rsidR="002B44F5" w:rsidRDefault="00081530">
            <w:r>
              <w:t>Lauraliisa Gudgeon</w:t>
            </w:r>
          </w:p>
        </w:tc>
        <w:tc>
          <w:tcPr>
            <w:tcW w:w="1923" w:type="dxa"/>
            <w:vAlign w:val="bottom"/>
          </w:tcPr>
          <w:p w14:paraId="4E5C0C1D" w14:textId="77777777" w:rsidR="002B44F5" w:rsidRDefault="00081530">
            <w:r>
              <w:t>President</w:t>
            </w:r>
          </w:p>
        </w:tc>
        <w:tc>
          <w:tcPr>
            <w:tcW w:w="1795" w:type="dxa"/>
            <w:vAlign w:val="bottom"/>
          </w:tcPr>
          <w:p w14:paraId="3C49903F" w14:textId="77777777" w:rsidR="002B44F5" w:rsidRDefault="00081530">
            <w:r>
              <w:t>214-674-5557</w:t>
            </w:r>
          </w:p>
        </w:tc>
        <w:tc>
          <w:tcPr>
            <w:tcW w:w="3489" w:type="dxa"/>
            <w:vAlign w:val="bottom"/>
          </w:tcPr>
          <w:p w14:paraId="6D2FA750" w14:textId="77777777" w:rsidR="002B44F5" w:rsidRDefault="00000000">
            <w:hyperlink r:id="rId9">
              <w:r w:rsidR="00081530">
                <w:rPr>
                  <w:color w:val="0563C1"/>
                  <w:u w:val="single"/>
                </w:rPr>
                <w:t>lauraliisa.gudgeon@ansira.com</w:t>
              </w:r>
            </w:hyperlink>
          </w:p>
        </w:tc>
      </w:tr>
      <w:tr w:rsidR="002B44F5" w14:paraId="70B20D18" w14:textId="77777777">
        <w:tc>
          <w:tcPr>
            <w:tcW w:w="2143" w:type="dxa"/>
            <w:vAlign w:val="bottom"/>
          </w:tcPr>
          <w:p w14:paraId="266BD8B2" w14:textId="77777777" w:rsidR="002B44F5" w:rsidRDefault="00081530">
            <w:r>
              <w:t>Paula Adkison</w:t>
            </w:r>
          </w:p>
        </w:tc>
        <w:tc>
          <w:tcPr>
            <w:tcW w:w="1923" w:type="dxa"/>
            <w:vAlign w:val="bottom"/>
          </w:tcPr>
          <w:p w14:paraId="1264F30B" w14:textId="77777777" w:rsidR="002B44F5" w:rsidRDefault="00081530">
            <w:r>
              <w:t>Treasurer</w:t>
            </w:r>
          </w:p>
        </w:tc>
        <w:tc>
          <w:tcPr>
            <w:tcW w:w="1795" w:type="dxa"/>
            <w:vAlign w:val="bottom"/>
          </w:tcPr>
          <w:p w14:paraId="45CCA052" w14:textId="77777777" w:rsidR="002B44F5" w:rsidRDefault="00081530">
            <w:r>
              <w:t>214-274-3654</w:t>
            </w:r>
          </w:p>
        </w:tc>
        <w:tc>
          <w:tcPr>
            <w:tcW w:w="3489" w:type="dxa"/>
            <w:vAlign w:val="bottom"/>
          </w:tcPr>
          <w:p w14:paraId="562F53E3" w14:textId="77777777" w:rsidR="002B44F5" w:rsidRDefault="00000000">
            <w:hyperlink r:id="rId10">
              <w:r w:rsidR="00081530">
                <w:rPr>
                  <w:color w:val="0563C1"/>
                  <w:u w:val="single"/>
                </w:rPr>
                <w:t>Paula.Adkison@McKesson.com</w:t>
              </w:r>
            </w:hyperlink>
          </w:p>
        </w:tc>
      </w:tr>
      <w:tr w:rsidR="002B44F5" w14:paraId="357E5EEF" w14:textId="77777777">
        <w:tc>
          <w:tcPr>
            <w:tcW w:w="2143" w:type="dxa"/>
            <w:vAlign w:val="bottom"/>
          </w:tcPr>
          <w:p w14:paraId="79AD458E" w14:textId="77777777" w:rsidR="002B44F5" w:rsidRDefault="00081530">
            <w:r>
              <w:t>Jon Booth</w:t>
            </w:r>
          </w:p>
        </w:tc>
        <w:tc>
          <w:tcPr>
            <w:tcW w:w="1923" w:type="dxa"/>
            <w:vAlign w:val="bottom"/>
          </w:tcPr>
          <w:p w14:paraId="075251E6" w14:textId="77777777" w:rsidR="002B44F5" w:rsidRDefault="00081530">
            <w:r>
              <w:t>VP Fundraising</w:t>
            </w:r>
          </w:p>
        </w:tc>
        <w:tc>
          <w:tcPr>
            <w:tcW w:w="1795" w:type="dxa"/>
            <w:vAlign w:val="bottom"/>
          </w:tcPr>
          <w:p w14:paraId="7C1C9B06" w14:textId="77777777" w:rsidR="002B44F5" w:rsidRDefault="00081530">
            <w:r>
              <w:t>214-952-4660</w:t>
            </w:r>
          </w:p>
        </w:tc>
        <w:tc>
          <w:tcPr>
            <w:tcW w:w="3489" w:type="dxa"/>
            <w:vAlign w:val="bottom"/>
          </w:tcPr>
          <w:p w14:paraId="70743767" w14:textId="77777777" w:rsidR="002B44F5" w:rsidRDefault="00000000">
            <w:hyperlink r:id="rId11">
              <w:r w:rsidR="00081530">
                <w:rPr>
                  <w:color w:val="0563C1"/>
                  <w:u w:val="single"/>
                </w:rPr>
                <w:t>jon_cristi@yahoo.com</w:t>
              </w:r>
            </w:hyperlink>
          </w:p>
        </w:tc>
      </w:tr>
      <w:tr w:rsidR="002B44F5" w14:paraId="7913802A" w14:textId="77777777">
        <w:tc>
          <w:tcPr>
            <w:tcW w:w="2143" w:type="dxa"/>
            <w:vAlign w:val="bottom"/>
          </w:tcPr>
          <w:p w14:paraId="4C0CBBAF" w14:textId="77777777" w:rsidR="002B44F5" w:rsidRDefault="00081530">
            <w:r>
              <w:t>Amy Devlin</w:t>
            </w:r>
          </w:p>
        </w:tc>
        <w:tc>
          <w:tcPr>
            <w:tcW w:w="1923" w:type="dxa"/>
            <w:vAlign w:val="bottom"/>
          </w:tcPr>
          <w:p w14:paraId="1F88FFA5" w14:textId="77777777" w:rsidR="002B44F5" w:rsidRDefault="00081530">
            <w:r>
              <w:t>Secretary</w:t>
            </w:r>
          </w:p>
        </w:tc>
        <w:tc>
          <w:tcPr>
            <w:tcW w:w="1795" w:type="dxa"/>
            <w:vAlign w:val="bottom"/>
          </w:tcPr>
          <w:p w14:paraId="65C412F6" w14:textId="77777777" w:rsidR="002B44F5" w:rsidRDefault="00081530">
            <w:r>
              <w:t>214-621-8458</w:t>
            </w:r>
          </w:p>
        </w:tc>
        <w:tc>
          <w:tcPr>
            <w:tcW w:w="3489" w:type="dxa"/>
            <w:vAlign w:val="bottom"/>
          </w:tcPr>
          <w:p w14:paraId="2E186626" w14:textId="77777777" w:rsidR="002B44F5" w:rsidRDefault="00000000">
            <w:hyperlink r:id="rId12">
              <w:r w:rsidR="00081530">
                <w:rPr>
                  <w:color w:val="0563C1"/>
                  <w:u w:val="single"/>
                </w:rPr>
                <w:t>amydevlin28@gmail.com</w:t>
              </w:r>
            </w:hyperlink>
          </w:p>
        </w:tc>
      </w:tr>
      <w:tr w:rsidR="002B44F5" w14:paraId="798A8CDD" w14:textId="77777777">
        <w:tc>
          <w:tcPr>
            <w:tcW w:w="2143" w:type="dxa"/>
            <w:vAlign w:val="bottom"/>
          </w:tcPr>
          <w:p w14:paraId="7C28CC95" w14:textId="77777777" w:rsidR="002B44F5" w:rsidRDefault="00081530">
            <w:r>
              <w:t>Tiffany Wong</w:t>
            </w:r>
          </w:p>
        </w:tc>
        <w:tc>
          <w:tcPr>
            <w:tcW w:w="1923" w:type="dxa"/>
            <w:vAlign w:val="bottom"/>
          </w:tcPr>
          <w:p w14:paraId="443D5DC0" w14:textId="77777777" w:rsidR="002B44F5" w:rsidRDefault="00081530">
            <w:r>
              <w:t>VP Technology</w:t>
            </w:r>
          </w:p>
        </w:tc>
        <w:tc>
          <w:tcPr>
            <w:tcW w:w="1795" w:type="dxa"/>
            <w:vAlign w:val="bottom"/>
          </w:tcPr>
          <w:p w14:paraId="01425EB4" w14:textId="77777777" w:rsidR="002B44F5" w:rsidRDefault="00081530">
            <w:r>
              <w:t>214-336-9253</w:t>
            </w:r>
          </w:p>
        </w:tc>
        <w:tc>
          <w:tcPr>
            <w:tcW w:w="3489" w:type="dxa"/>
            <w:vAlign w:val="bottom"/>
          </w:tcPr>
          <w:p w14:paraId="6A37CB99" w14:textId="77777777" w:rsidR="002B44F5" w:rsidRDefault="00000000">
            <w:hyperlink r:id="rId13">
              <w:r w:rsidR="00081530">
                <w:rPr>
                  <w:color w:val="0563C1"/>
                  <w:u w:val="single"/>
                </w:rPr>
                <w:t>twong8575@yahoo.com</w:t>
              </w:r>
            </w:hyperlink>
          </w:p>
        </w:tc>
      </w:tr>
      <w:tr w:rsidR="002B44F5" w14:paraId="3281389A" w14:textId="77777777">
        <w:tc>
          <w:tcPr>
            <w:tcW w:w="2143" w:type="dxa"/>
            <w:vAlign w:val="bottom"/>
          </w:tcPr>
          <w:p w14:paraId="534AEF3F" w14:textId="77777777" w:rsidR="002B44F5" w:rsidRDefault="00081530">
            <w:r>
              <w:t>Jason Boslow</w:t>
            </w:r>
          </w:p>
        </w:tc>
        <w:tc>
          <w:tcPr>
            <w:tcW w:w="1923" w:type="dxa"/>
            <w:vAlign w:val="bottom"/>
          </w:tcPr>
          <w:p w14:paraId="7CC9328D" w14:textId="77777777" w:rsidR="002B44F5" w:rsidRDefault="00081530">
            <w:r>
              <w:t>VP Social Media</w:t>
            </w:r>
          </w:p>
        </w:tc>
        <w:tc>
          <w:tcPr>
            <w:tcW w:w="1795" w:type="dxa"/>
            <w:vAlign w:val="bottom"/>
          </w:tcPr>
          <w:p w14:paraId="4DA5564A" w14:textId="77777777" w:rsidR="002B44F5" w:rsidRDefault="00081530">
            <w:r>
              <w:t>214-923-5551</w:t>
            </w:r>
          </w:p>
        </w:tc>
        <w:tc>
          <w:tcPr>
            <w:tcW w:w="3489" w:type="dxa"/>
            <w:vAlign w:val="bottom"/>
          </w:tcPr>
          <w:p w14:paraId="5AEC3384" w14:textId="77777777" w:rsidR="002B44F5" w:rsidRDefault="00000000">
            <w:hyperlink r:id="rId14">
              <w:r w:rsidR="00081530">
                <w:rPr>
                  <w:color w:val="0563C1"/>
                  <w:u w:val="single"/>
                </w:rPr>
                <w:t>jason.boslow@gmail.com</w:t>
              </w:r>
            </w:hyperlink>
          </w:p>
        </w:tc>
      </w:tr>
    </w:tbl>
    <w:p w14:paraId="22654A22" w14:textId="77777777" w:rsidR="002B44F5" w:rsidRDefault="002B44F5"/>
    <w:p w14:paraId="217209A8" w14:textId="77777777" w:rsidR="00A2443F" w:rsidRDefault="00A2443F"/>
    <w:p w14:paraId="22D9BA31" w14:textId="30899548" w:rsidR="002B44F5" w:rsidRDefault="00081530">
      <w:r>
        <w:t>Secretary – Open Meeting</w:t>
      </w:r>
      <w:r>
        <w:tab/>
      </w:r>
      <w:r>
        <w:tab/>
        <w:t xml:space="preserve">Start Time: </w:t>
      </w:r>
      <w:r w:rsidR="00A856B4">
        <w:t>6</w:t>
      </w:r>
      <w:r>
        <w:t>:</w:t>
      </w:r>
      <w:r w:rsidR="00A856B4">
        <w:t>36</w:t>
      </w:r>
      <w:r>
        <w:t>pm</w:t>
      </w:r>
    </w:p>
    <w:p w14:paraId="15C8BA5A" w14:textId="77777777" w:rsidR="002B44F5" w:rsidRDefault="002B44F5"/>
    <w:p w14:paraId="50A1CC49" w14:textId="77777777" w:rsidR="002B44F5" w:rsidRDefault="00081530">
      <w:r>
        <w:t>Meeting Agenda:</w:t>
      </w:r>
    </w:p>
    <w:p w14:paraId="6A26F232" w14:textId="77777777" w:rsidR="002B44F5" w:rsidRDefault="002B44F5"/>
    <w:p w14:paraId="6CEABF6C" w14:textId="77777777" w:rsidR="00A856B4" w:rsidRDefault="00081530" w:rsidP="00A856B4">
      <w:pPr>
        <w:numPr>
          <w:ilvl w:val="0"/>
          <w:numId w:val="1"/>
        </w:numPr>
        <w:pBdr>
          <w:top w:val="nil"/>
          <w:left w:val="nil"/>
          <w:bottom w:val="nil"/>
          <w:right w:val="nil"/>
          <w:between w:val="nil"/>
        </w:pBdr>
      </w:pPr>
      <w:r>
        <w:rPr>
          <w:color w:val="000000"/>
        </w:rPr>
        <w:t>Welcome</w:t>
      </w:r>
    </w:p>
    <w:p w14:paraId="5F4F557E" w14:textId="63090AA8" w:rsidR="00A856B4" w:rsidRDefault="00A856B4" w:rsidP="00A856B4">
      <w:pPr>
        <w:numPr>
          <w:ilvl w:val="0"/>
          <w:numId w:val="1"/>
        </w:numPr>
        <w:pBdr>
          <w:top w:val="nil"/>
          <w:left w:val="nil"/>
          <w:bottom w:val="nil"/>
          <w:right w:val="nil"/>
          <w:between w:val="nil"/>
        </w:pBdr>
      </w:pPr>
      <w:r>
        <w:t>Coach’s Report:</w:t>
      </w:r>
    </w:p>
    <w:p w14:paraId="018FB7BE" w14:textId="3F22D50A" w:rsidR="00A856B4" w:rsidRDefault="00A856B4" w:rsidP="00A856B4">
      <w:pPr>
        <w:pStyle w:val="ListParagraph"/>
        <w:numPr>
          <w:ilvl w:val="0"/>
          <w:numId w:val="12"/>
        </w:numPr>
        <w:pBdr>
          <w:top w:val="nil"/>
          <w:left w:val="nil"/>
          <w:bottom w:val="nil"/>
          <w:right w:val="nil"/>
          <w:between w:val="nil"/>
        </w:pBdr>
      </w:pPr>
      <w:r>
        <w:t xml:space="preserve">Coach Fields introduced himself and </w:t>
      </w:r>
      <w:r>
        <w:t>welcomed</w:t>
      </w:r>
      <w:r w:rsidR="00165620">
        <w:t xml:space="preserve"> the 8</w:t>
      </w:r>
      <w:r w:rsidR="00165620" w:rsidRPr="00165620">
        <w:rPr>
          <w:vertAlign w:val="superscript"/>
        </w:rPr>
        <w:t>th</w:t>
      </w:r>
      <w:r w:rsidR="00165620">
        <w:t xml:space="preserve"> grade parents.</w:t>
      </w:r>
    </w:p>
    <w:p w14:paraId="018895E5" w14:textId="7F1D86CC" w:rsidR="00A856B4" w:rsidRDefault="00165620" w:rsidP="00A856B4">
      <w:pPr>
        <w:pStyle w:val="ListParagraph"/>
        <w:numPr>
          <w:ilvl w:val="0"/>
          <w:numId w:val="12"/>
        </w:numPr>
        <w:pBdr>
          <w:top w:val="nil"/>
          <w:left w:val="nil"/>
          <w:bottom w:val="nil"/>
          <w:right w:val="nil"/>
          <w:between w:val="nil"/>
        </w:pBdr>
      </w:pPr>
      <w:r>
        <w:t xml:space="preserve">He went over the Fall accomplishments and highlighted some </w:t>
      </w:r>
      <w:r w:rsidR="00ED3BBD">
        <w:t xml:space="preserve">fun </w:t>
      </w:r>
      <w:r>
        <w:t>events outside of golf that the players participated in (</w:t>
      </w:r>
      <w:r w:rsidR="00DC212A">
        <w:t>i.e.</w:t>
      </w:r>
      <w:r>
        <w:t xml:space="preserve"> </w:t>
      </w:r>
      <w:r w:rsidR="00DC212A">
        <w:t>m</w:t>
      </w:r>
      <w:r>
        <w:t>edia/pic day, HOCO parade, Hawk Cup, Turkey Bowl football, Christmas party)</w:t>
      </w:r>
    </w:p>
    <w:p w14:paraId="6D0A505F" w14:textId="366D1369" w:rsidR="00ED3BBD" w:rsidRDefault="00ED3BBD" w:rsidP="00A856B4">
      <w:pPr>
        <w:pStyle w:val="ListParagraph"/>
        <w:numPr>
          <w:ilvl w:val="0"/>
          <w:numId w:val="12"/>
        </w:numPr>
        <w:pBdr>
          <w:top w:val="nil"/>
          <w:left w:val="nil"/>
          <w:bottom w:val="nil"/>
          <w:right w:val="nil"/>
          <w:between w:val="nil"/>
        </w:pBdr>
      </w:pPr>
      <w:r>
        <w:t xml:space="preserve">Coach explained the tryout and exemption process for 2023-2024. </w:t>
      </w:r>
      <w:r w:rsidR="00DC212A">
        <w:t>Those not exempt are asked to build a golf resume between Jan-Jul and if criteria are met, then they will receive an invitation to tryout in early August.</w:t>
      </w:r>
    </w:p>
    <w:p w14:paraId="2D966CA5" w14:textId="77777777" w:rsidR="00A856B4" w:rsidRDefault="00A856B4" w:rsidP="00A856B4">
      <w:pPr>
        <w:pStyle w:val="ListParagraph"/>
        <w:pBdr>
          <w:top w:val="nil"/>
          <w:left w:val="nil"/>
          <w:bottom w:val="nil"/>
          <w:right w:val="nil"/>
          <w:between w:val="nil"/>
        </w:pBdr>
        <w:ind w:left="2160"/>
      </w:pPr>
    </w:p>
    <w:p w14:paraId="03D51B83" w14:textId="2C51F5AD" w:rsidR="002B44F5" w:rsidRPr="00046246" w:rsidRDefault="00081530">
      <w:pPr>
        <w:numPr>
          <w:ilvl w:val="0"/>
          <w:numId w:val="1"/>
        </w:numPr>
        <w:pBdr>
          <w:top w:val="nil"/>
          <w:left w:val="nil"/>
          <w:bottom w:val="nil"/>
          <w:right w:val="nil"/>
          <w:between w:val="nil"/>
        </w:pBdr>
      </w:pPr>
      <w:r>
        <w:rPr>
          <w:color w:val="000000"/>
        </w:rPr>
        <w:t>President Update</w:t>
      </w:r>
      <w:r w:rsidR="00046246">
        <w:rPr>
          <w:color w:val="000000"/>
        </w:rPr>
        <w:t>:</w:t>
      </w:r>
    </w:p>
    <w:p w14:paraId="5F4AB58D" w14:textId="78C8BE58" w:rsidR="00046246" w:rsidRDefault="00046246" w:rsidP="00046246">
      <w:pPr>
        <w:pStyle w:val="ListParagraph"/>
        <w:numPr>
          <w:ilvl w:val="0"/>
          <w:numId w:val="2"/>
        </w:numPr>
        <w:pBdr>
          <w:top w:val="nil"/>
          <w:left w:val="nil"/>
          <w:bottom w:val="nil"/>
          <w:right w:val="nil"/>
          <w:between w:val="nil"/>
        </w:pBdr>
      </w:pPr>
      <w:r>
        <w:t xml:space="preserve">Lauraliisa </w:t>
      </w:r>
      <w:r w:rsidR="00BB5D92">
        <w:t>recapped the Fall semester…HOCO (thanked all the volunteers who worked on the float), team/senior pics</w:t>
      </w:r>
      <w:r w:rsidR="00831D3F">
        <w:t xml:space="preserve"> done on media day</w:t>
      </w:r>
      <w:r w:rsidR="00901D58">
        <w:t xml:space="preserve"> (used for </w:t>
      </w:r>
      <w:r w:rsidR="00901D58">
        <w:lastRenderedPageBreak/>
        <w:t>social media and yearbook)</w:t>
      </w:r>
      <w:r w:rsidR="00BB5D92">
        <w:t>, poinsettia sale, holiday party, tourney snacks.</w:t>
      </w:r>
    </w:p>
    <w:p w14:paraId="65CF20DC" w14:textId="77777777" w:rsidR="00831D3F" w:rsidRDefault="00BB5D92" w:rsidP="00046246">
      <w:pPr>
        <w:pStyle w:val="ListParagraph"/>
        <w:numPr>
          <w:ilvl w:val="0"/>
          <w:numId w:val="2"/>
        </w:numPr>
        <w:pBdr>
          <w:top w:val="nil"/>
          <w:left w:val="nil"/>
          <w:bottom w:val="nil"/>
          <w:right w:val="nil"/>
          <w:between w:val="nil"/>
        </w:pBdr>
      </w:pPr>
      <w:r>
        <w:t xml:space="preserve">Talked about upcoming Spring </w:t>
      </w:r>
      <w:r w:rsidR="00831D3F">
        <w:t>activities.</w:t>
      </w:r>
    </w:p>
    <w:p w14:paraId="72538CF9" w14:textId="06096F69" w:rsidR="00831D3F" w:rsidRDefault="00831D3F" w:rsidP="00831D3F">
      <w:pPr>
        <w:pStyle w:val="ListParagraph"/>
        <w:numPr>
          <w:ilvl w:val="1"/>
          <w:numId w:val="2"/>
        </w:numPr>
        <w:pBdr>
          <w:top w:val="nil"/>
          <w:left w:val="nil"/>
          <w:bottom w:val="nil"/>
          <w:right w:val="nil"/>
          <w:between w:val="nil"/>
        </w:pBdr>
      </w:pPr>
      <w:r>
        <w:t xml:space="preserve">Annual Golf Classic (Jon </w:t>
      </w:r>
      <w:r w:rsidR="00901D58">
        <w:t>will</w:t>
      </w:r>
      <w:r>
        <w:t xml:space="preserve"> go into further detail)</w:t>
      </w:r>
    </w:p>
    <w:p w14:paraId="2AD5A6C8" w14:textId="77777777" w:rsidR="00831D3F" w:rsidRDefault="00831D3F" w:rsidP="00831D3F">
      <w:pPr>
        <w:pStyle w:val="ListParagraph"/>
        <w:numPr>
          <w:ilvl w:val="1"/>
          <w:numId w:val="2"/>
        </w:numPr>
        <w:pBdr>
          <w:top w:val="nil"/>
          <w:left w:val="nil"/>
          <w:bottom w:val="nil"/>
          <w:right w:val="nil"/>
          <w:between w:val="nil"/>
        </w:pBdr>
      </w:pPr>
      <w:r>
        <w:t>End of year banquet. The committee has decided on a place and tentatively May 2</w:t>
      </w:r>
      <w:r w:rsidRPr="00831D3F">
        <w:rPr>
          <w:vertAlign w:val="superscript"/>
        </w:rPr>
        <w:t>nd</w:t>
      </w:r>
      <w:r>
        <w:t xml:space="preserve"> as the date.</w:t>
      </w:r>
    </w:p>
    <w:p w14:paraId="671BCEC9" w14:textId="4F963AD6" w:rsidR="00E325F6" w:rsidRDefault="005774EB" w:rsidP="00831D3F">
      <w:pPr>
        <w:pStyle w:val="ListParagraph"/>
        <w:numPr>
          <w:ilvl w:val="1"/>
          <w:numId w:val="2"/>
        </w:numPr>
        <w:pBdr>
          <w:top w:val="nil"/>
          <w:left w:val="nil"/>
          <w:bottom w:val="nil"/>
          <w:right w:val="nil"/>
          <w:between w:val="nil"/>
        </w:pBdr>
      </w:pPr>
      <w:r>
        <w:t xml:space="preserve">Need </w:t>
      </w:r>
      <w:r w:rsidR="00831D3F">
        <w:t xml:space="preserve">2-3 people for nominating slate committee to help </w:t>
      </w:r>
      <w:r>
        <w:t>determine the board for next year. Positions are held for only 2 years, so Paula’s treasurer position will be open.</w:t>
      </w:r>
    </w:p>
    <w:p w14:paraId="0C31ADB8" w14:textId="2EDFB108" w:rsidR="00F34DF4" w:rsidRDefault="005774EB" w:rsidP="00046246">
      <w:pPr>
        <w:pStyle w:val="ListParagraph"/>
        <w:numPr>
          <w:ilvl w:val="0"/>
          <w:numId w:val="2"/>
        </w:numPr>
        <w:pBdr>
          <w:top w:val="nil"/>
          <w:left w:val="nil"/>
          <w:bottom w:val="nil"/>
          <w:right w:val="nil"/>
          <w:between w:val="nil"/>
        </w:pBdr>
      </w:pPr>
      <w:r>
        <w:t>Mentioned that final booster meeting will be in May.</w:t>
      </w:r>
    </w:p>
    <w:p w14:paraId="018E0D1E" w14:textId="77777777" w:rsidR="00463CCF" w:rsidRDefault="00463CCF" w:rsidP="00463CCF">
      <w:pPr>
        <w:pStyle w:val="ListParagraph"/>
        <w:pBdr>
          <w:top w:val="nil"/>
          <w:left w:val="nil"/>
          <w:bottom w:val="nil"/>
          <w:right w:val="nil"/>
          <w:between w:val="nil"/>
        </w:pBdr>
        <w:ind w:left="2160"/>
      </w:pPr>
    </w:p>
    <w:p w14:paraId="7CE4816A" w14:textId="316CC9CC" w:rsidR="00F95798" w:rsidRDefault="00A70916" w:rsidP="00463CCF">
      <w:pPr>
        <w:pStyle w:val="ListParagraph"/>
        <w:numPr>
          <w:ilvl w:val="0"/>
          <w:numId w:val="3"/>
        </w:numPr>
        <w:pBdr>
          <w:top w:val="nil"/>
          <w:left w:val="nil"/>
          <w:bottom w:val="nil"/>
          <w:right w:val="nil"/>
          <w:between w:val="nil"/>
        </w:pBdr>
      </w:pPr>
      <w:r>
        <w:t>Treasurer Report:</w:t>
      </w:r>
    </w:p>
    <w:p w14:paraId="01697B5C" w14:textId="77777777" w:rsidR="005774EB" w:rsidRDefault="00A70916" w:rsidP="00A70916">
      <w:pPr>
        <w:pStyle w:val="ListParagraph"/>
        <w:numPr>
          <w:ilvl w:val="0"/>
          <w:numId w:val="7"/>
        </w:numPr>
        <w:pBdr>
          <w:top w:val="nil"/>
          <w:left w:val="nil"/>
          <w:bottom w:val="nil"/>
          <w:right w:val="nil"/>
          <w:between w:val="nil"/>
        </w:pBdr>
      </w:pPr>
      <w:r>
        <w:t xml:space="preserve">Paula </w:t>
      </w:r>
      <w:r w:rsidR="005774EB">
        <w:t>gave an overview of the budget and where we stand today. Good year so far.</w:t>
      </w:r>
    </w:p>
    <w:p w14:paraId="713AF28F" w14:textId="49742418" w:rsidR="00BB5D92" w:rsidRDefault="005774EB" w:rsidP="00327248">
      <w:pPr>
        <w:pStyle w:val="ListParagraph"/>
        <w:numPr>
          <w:ilvl w:val="0"/>
          <w:numId w:val="7"/>
        </w:numPr>
        <w:pBdr>
          <w:top w:val="nil"/>
          <w:left w:val="nil"/>
          <w:bottom w:val="nil"/>
          <w:right w:val="nil"/>
          <w:between w:val="nil"/>
        </w:pBdr>
      </w:pPr>
      <w:r>
        <w:t xml:space="preserve">Next big purchase is </w:t>
      </w:r>
      <w:r w:rsidR="00327248">
        <w:t>$8K for the launch monitor.</w:t>
      </w:r>
    </w:p>
    <w:p w14:paraId="0799788D" w14:textId="77777777" w:rsidR="00327248" w:rsidRDefault="00327248" w:rsidP="00327248">
      <w:pPr>
        <w:pStyle w:val="ListParagraph"/>
        <w:pBdr>
          <w:top w:val="nil"/>
          <w:left w:val="nil"/>
          <w:bottom w:val="nil"/>
          <w:right w:val="nil"/>
          <w:between w:val="nil"/>
        </w:pBdr>
        <w:ind w:left="2160"/>
      </w:pPr>
    </w:p>
    <w:p w14:paraId="20C05DD0" w14:textId="3BE51497" w:rsidR="00D57DCC" w:rsidRDefault="00E4292E" w:rsidP="00E4292E">
      <w:pPr>
        <w:pStyle w:val="ListParagraph"/>
        <w:numPr>
          <w:ilvl w:val="0"/>
          <w:numId w:val="3"/>
        </w:numPr>
        <w:pBdr>
          <w:top w:val="nil"/>
          <w:left w:val="nil"/>
          <w:bottom w:val="nil"/>
          <w:right w:val="nil"/>
          <w:between w:val="nil"/>
        </w:pBdr>
      </w:pPr>
      <w:r>
        <w:t>VP of Fundraising Report:</w:t>
      </w:r>
    </w:p>
    <w:p w14:paraId="5E53A7B1" w14:textId="349F6E2E" w:rsidR="00E4292E" w:rsidRDefault="006818A5" w:rsidP="00E4292E">
      <w:pPr>
        <w:pStyle w:val="ListParagraph"/>
        <w:numPr>
          <w:ilvl w:val="0"/>
          <w:numId w:val="9"/>
        </w:numPr>
        <w:pBdr>
          <w:top w:val="nil"/>
          <w:left w:val="nil"/>
          <w:bottom w:val="nil"/>
          <w:right w:val="nil"/>
          <w:between w:val="nil"/>
        </w:pBdr>
      </w:pPr>
      <w:r>
        <w:t>Jon reported that w</w:t>
      </w:r>
      <w:r w:rsidR="002B6136">
        <w:t xml:space="preserve">e exceeded expectations for online giving campaign by 50% (use of Squad </w:t>
      </w:r>
      <w:r>
        <w:t>F</w:t>
      </w:r>
      <w:r w:rsidR="002B6136">
        <w:t>unds really helped) and poinsettia sales by 20%. Great year so far.</w:t>
      </w:r>
    </w:p>
    <w:p w14:paraId="6E5D27FE" w14:textId="2E3A24A8" w:rsidR="00797DDA" w:rsidRDefault="006818A5" w:rsidP="006818A5">
      <w:pPr>
        <w:pStyle w:val="ListParagraph"/>
        <w:numPr>
          <w:ilvl w:val="0"/>
          <w:numId w:val="9"/>
        </w:numPr>
        <w:pBdr>
          <w:top w:val="nil"/>
          <w:left w:val="nil"/>
          <w:bottom w:val="nil"/>
          <w:right w:val="nil"/>
          <w:between w:val="nil"/>
        </w:pBdr>
      </w:pPr>
      <w:r>
        <w:t>The Annual Golf Classic is our biggest fundraiser for the Spring and will be held at Castle Hills Golf Club this year.</w:t>
      </w:r>
      <w:r w:rsidR="00BF0A6D">
        <w:t xml:space="preserve"> </w:t>
      </w:r>
      <w:r>
        <w:t>All student golfers will get excused absence if they play or volunteer.</w:t>
      </w:r>
      <w:r w:rsidR="00535544">
        <w:t xml:space="preserve"> Jon wants each golfer to put together a foursome. Working to see if we can reduce fee for student golfers or even make it free if the golfers can raise funds for like ball drop or putting together foursomes. Need to start advertising now and start getting teams together. Max of 144 players, will have breakfast and lunch buffet afterwards. A parent asked if the price includes golf cart and Jon said yes.</w:t>
      </w:r>
    </w:p>
    <w:p w14:paraId="3A009FAA" w14:textId="77777777" w:rsidR="00B2443A" w:rsidRDefault="00B2443A" w:rsidP="00A856B4">
      <w:pPr>
        <w:pBdr>
          <w:top w:val="nil"/>
          <w:left w:val="nil"/>
          <w:bottom w:val="nil"/>
          <w:right w:val="nil"/>
          <w:between w:val="nil"/>
        </w:pBdr>
      </w:pPr>
    </w:p>
    <w:p w14:paraId="1422A6EE" w14:textId="6D0853B6" w:rsidR="00C9602D" w:rsidRDefault="00C9602D" w:rsidP="00C9602D">
      <w:pPr>
        <w:pStyle w:val="ListParagraph"/>
        <w:numPr>
          <w:ilvl w:val="0"/>
          <w:numId w:val="3"/>
        </w:numPr>
        <w:pBdr>
          <w:top w:val="nil"/>
          <w:left w:val="nil"/>
          <w:bottom w:val="nil"/>
          <w:right w:val="nil"/>
          <w:between w:val="nil"/>
        </w:pBdr>
      </w:pPr>
      <w:r>
        <w:t>Q &amp; A:</w:t>
      </w:r>
    </w:p>
    <w:p w14:paraId="74F6E793" w14:textId="764341ED" w:rsidR="000E13E6" w:rsidRDefault="00B2443A" w:rsidP="00B2443A">
      <w:pPr>
        <w:pStyle w:val="ListParagraph"/>
        <w:numPr>
          <w:ilvl w:val="0"/>
          <w:numId w:val="13"/>
        </w:numPr>
        <w:pBdr>
          <w:top w:val="nil"/>
          <w:left w:val="nil"/>
          <w:bottom w:val="nil"/>
          <w:right w:val="nil"/>
          <w:between w:val="nil"/>
        </w:pBdr>
      </w:pPr>
      <w:r>
        <w:t>Getting Hebron gear for parents. The board will need to discuss our options.</w:t>
      </w:r>
    </w:p>
    <w:p w14:paraId="0D4521D4" w14:textId="77777777" w:rsidR="00B2443A" w:rsidRDefault="00B2443A" w:rsidP="00B2443A">
      <w:pPr>
        <w:pStyle w:val="ListParagraph"/>
        <w:pBdr>
          <w:top w:val="nil"/>
          <w:left w:val="nil"/>
          <w:bottom w:val="nil"/>
          <w:right w:val="nil"/>
          <w:between w:val="nil"/>
        </w:pBdr>
        <w:ind w:left="2160"/>
      </w:pPr>
    </w:p>
    <w:p w14:paraId="5ADE4BDA" w14:textId="0348FD8E" w:rsidR="000E13E6" w:rsidRDefault="000E13E6" w:rsidP="000E13E6">
      <w:pPr>
        <w:pBdr>
          <w:top w:val="nil"/>
          <w:left w:val="nil"/>
          <w:bottom w:val="nil"/>
          <w:right w:val="nil"/>
          <w:between w:val="nil"/>
        </w:pBdr>
      </w:pPr>
      <w:r>
        <w:t>Board meeting end time: 7:</w:t>
      </w:r>
      <w:r w:rsidR="00B2443A">
        <w:t>30</w:t>
      </w:r>
      <w:r>
        <w:t>pm</w:t>
      </w:r>
    </w:p>
    <w:p w14:paraId="218D2FFB" w14:textId="447735A6" w:rsidR="002B44F5" w:rsidRDefault="002B44F5" w:rsidP="00046246">
      <w:pPr>
        <w:pBdr>
          <w:top w:val="nil"/>
          <w:left w:val="nil"/>
          <w:bottom w:val="nil"/>
          <w:right w:val="nil"/>
          <w:between w:val="nil"/>
        </w:pBdr>
      </w:pPr>
    </w:p>
    <w:sectPr w:rsidR="002B44F5">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1F18" w14:textId="77777777" w:rsidR="006E7460" w:rsidRDefault="006E7460" w:rsidP="00E2748C">
      <w:r>
        <w:separator/>
      </w:r>
    </w:p>
  </w:endnote>
  <w:endnote w:type="continuationSeparator" w:id="0">
    <w:p w14:paraId="548CEE12" w14:textId="77777777" w:rsidR="006E7460" w:rsidRDefault="006E7460" w:rsidP="00E2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C274" w14:textId="4A0DD451" w:rsidR="00E2748C" w:rsidRDefault="00E2748C">
    <w:pPr>
      <w:pStyle w:val="Footer"/>
    </w:pPr>
    <w:r>
      <w:rPr>
        <w:noProof/>
      </w:rPr>
      <mc:AlternateContent>
        <mc:Choice Requires="wps">
          <w:drawing>
            <wp:anchor distT="0" distB="0" distL="114300" distR="114300" simplePos="0" relativeHeight="251659264" behindDoc="0" locked="0" layoutInCell="0" allowOverlap="1" wp14:anchorId="0F96FCC6" wp14:editId="3A92E0EC">
              <wp:simplePos x="0" y="0"/>
              <wp:positionH relativeFrom="page">
                <wp:posOffset>0</wp:posOffset>
              </wp:positionH>
              <wp:positionV relativeFrom="page">
                <wp:posOffset>9594215</wp:posOffset>
              </wp:positionV>
              <wp:extent cx="7772400" cy="273050"/>
              <wp:effectExtent l="0" t="0" r="0" b="12700"/>
              <wp:wrapNone/>
              <wp:docPr id="1" name="MSIPCMb3504bf89293edc535904fe7" descr="{&quot;HashCode&quot;:-13192351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C3913" w14:textId="3AABBF25" w:rsidR="00E2748C" w:rsidRPr="00E2748C" w:rsidRDefault="00E2748C" w:rsidP="00E2748C">
                          <w:pPr>
                            <w:rPr>
                              <w:color w:val="000000"/>
                              <w:sz w:val="16"/>
                            </w:rPr>
                          </w:pPr>
                          <w:r w:rsidRPr="00E2748C">
                            <w:rPr>
                              <w:color w:val="000000"/>
                              <w:sz w:val="16"/>
                            </w:rPr>
                            <w:t>Public Content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96FCC6" id="_x0000_t202" coordsize="21600,21600" o:spt="202" path="m,l,21600r21600,l21600,xe">
              <v:stroke joinstyle="miter"/>
              <v:path gradientshapeok="t" o:connecttype="rect"/>
            </v:shapetype>
            <v:shape id="MSIPCMb3504bf89293edc535904fe7" o:spid="_x0000_s1026" type="#_x0000_t202" alt="{&quot;HashCode&quot;:-131923512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38EC3913" w14:textId="3AABBF25" w:rsidR="00E2748C" w:rsidRPr="00E2748C" w:rsidRDefault="00E2748C" w:rsidP="00E2748C">
                    <w:pPr>
                      <w:rPr>
                        <w:color w:val="000000"/>
                        <w:sz w:val="16"/>
                      </w:rPr>
                    </w:pPr>
                    <w:r w:rsidRPr="00E2748C">
                      <w:rPr>
                        <w:color w:val="000000"/>
                        <w:sz w:val="16"/>
                      </w:rPr>
                      <w:t>Public Content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7A01" w14:textId="77777777" w:rsidR="006E7460" w:rsidRDefault="006E7460" w:rsidP="00E2748C">
      <w:r>
        <w:separator/>
      </w:r>
    </w:p>
  </w:footnote>
  <w:footnote w:type="continuationSeparator" w:id="0">
    <w:p w14:paraId="3985F591" w14:textId="77777777" w:rsidR="006E7460" w:rsidRDefault="006E7460" w:rsidP="00E2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F8"/>
    <w:multiLevelType w:val="hybridMultilevel"/>
    <w:tmpl w:val="9B5C9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7166E"/>
    <w:multiLevelType w:val="hybridMultilevel"/>
    <w:tmpl w:val="47B8D6E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AA7306"/>
    <w:multiLevelType w:val="hybridMultilevel"/>
    <w:tmpl w:val="054484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46BF8"/>
    <w:multiLevelType w:val="hybridMultilevel"/>
    <w:tmpl w:val="CA7C99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20A3C5C"/>
    <w:multiLevelType w:val="hybridMultilevel"/>
    <w:tmpl w:val="A7061B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CB4F79"/>
    <w:multiLevelType w:val="hybridMultilevel"/>
    <w:tmpl w:val="7F2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A18AD"/>
    <w:multiLevelType w:val="hybridMultilevel"/>
    <w:tmpl w:val="9A58CE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B8E1E88"/>
    <w:multiLevelType w:val="hybridMultilevel"/>
    <w:tmpl w:val="0B66B1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454C0A"/>
    <w:multiLevelType w:val="hybridMultilevel"/>
    <w:tmpl w:val="D1A654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8D2549"/>
    <w:multiLevelType w:val="hybridMultilevel"/>
    <w:tmpl w:val="3F8E74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5B903F1"/>
    <w:multiLevelType w:val="multilevel"/>
    <w:tmpl w:val="BAEA3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2C107D"/>
    <w:multiLevelType w:val="hybridMultilevel"/>
    <w:tmpl w:val="95D6A3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9E3513"/>
    <w:multiLevelType w:val="hybridMultilevel"/>
    <w:tmpl w:val="9808F8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54202691">
    <w:abstractNumId w:val="10"/>
  </w:num>
  <w:num w:numId="2" w16cid:durableId="1752581084">
    <w:abstractNumId w:val="1"/>
  </w:num>
  <w:num w:numId="3" w16cid:durableId="904099646">
    <w:abstractNumId w:val="5"/>
  </w:num>
  <w:num w:numId="4" w16cid:durableId="1282030457">
    <w:abstractNumId w:val="6"/>
  </w:num>
  <w:num w:numId="5" w16cid:durableId="1200975103">
    <w:abstractNumId w:val="4"/>
  </w:num>
  <w:num w:numId="6" w16cid:durableId="1451127531">
    <w:abstractNumId w:val="0"/>
  </w:num>
  <w:num w:numId="7" w16cid:durableId="568459777">
    <w:abstractNumId w:val="11"/>
  </w:num>
  <w:num w:numId="8" w16cid:durableId="2004166583">
    <w:abstractNumId w:val="8"/>
  </w:num>
  <w:num w:numId="9" w16cid:durableId="1860123218">
    <w:abstractNumId w:val="2"/>
  </w:num>
  <w:num w:numId="10" w16cid:durableId="1670255494">
    <w:abstractNumId w:val="3"/>
  </w:num>
  <w:num w:numId="11" w16cid:durableId="1708870560">
    <w:abstractNumId w:val="9"/>
  </w:num>
  <w:num w:numId="12" w16cid:durableId="1118723577">
    <w:abstractNumId w:val="7"/>
  </w:num>
  <w:num w:numId="13" w16cid:durableId="1459299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F5"/>
    <w:rsid w:val="00044965"/>
    <w:rsid w:val="00046246"/>
    <w:rsid w:val="00081530"/>
    <w:rsid w:val="000E13E6"/>
    <w:rsid w:val="001044DA"/>
    <w:rsid w:val="00165620"/>
    <w:rsid w:val="00180935"/>
    <w:rsid w:val="002B44F5"/>
    <w:rsid w:val="002B6136"/>
    <w:rsid w:val="0032205F"/>
    <w:rsid w:val="00327248"/>
    <w:rsid w:val="00463CCF"/>
    <w:rsid w:val="004F0696"/>
    <w:rsid w:val="004F3694"/>
    <w:rsid w:val="00535544"/>
    <w:rsid w:val="005774EB"/>
    <w:rsid w:val="006818A5"/>
    <w:rsid w:val="006E7460"/>
    <w:rsid w:val="00757EDB"/>
    <w:rsid w:val="00797DDA"/>
    <w:rsid w:val="007E236C"/>
    <w:rsid w:val="00831D3F"/>
    <w:rsid w:val="00901D58"/>
    <w:rsid w:val="0098634F"/>
    <w:rsid w:val="0099678F"/>
    <w:rsid w:val="009B6707"/>
    <w:rsid w:val="00A2443F"/>
    <w:rsid w:val="00A70916"/>
    <w:rsid w:val="00A856B4"/>
    <w:rsid w:val="00B2443A"/>
    <w:rsid w:val="00BB5D92"/>
    <w:rsid w:val="00BF0A6D"/>
    <w:rsid w:val="00C9602D"/>
    <w:rsid w:val="00CF5E45"/>
    <w:rsid w:val="00D57DCC"/>
    <w:rsid w:val="00DC212A"/>
    <w:rsid w:val="00E2748C"/>
    <w:rsid w:val="00E325F6"/>
    <w:rsid w:val="00E4292E"/>
    <w:rsid w:val="00ED3BBD"/>
    <w:rsid w:val="00F34DF4"/>
    <w:rsid w:val="00F9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7BAB"/>
  <w15:docId w15:val="{8ADB9BAE-294F-42DF-A929-9FC74A56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133EC"/>
    <w:rPr>
      <w:color w:val="0563C1" w:themeColor="hyperlink"/>
      <w:u w:val="single"/>
    </w:rPr>
  </w:style>
  <w:style w:type="character" w:styleId="UnresolvedMention">
    <w:name w:val="Unresolved Mention"/>
    <w:basedOn w:val="DefaultParagraphFont"/>
    <w:uiPriority w:val="99"/>
    <w:semiHidden/>
    <w:unhideWhenUsed/>
    <w:rsid w:val="000133EC"/>
    <w:rPr>
      <w:color w:val="605E5C"/>
      <w:shd w:val="clear" w:color="auto" w:fill="E1DFDD"/>
    </w:rPr>
  </w:style>
  <w:style w:type="table" w:styleId="TableGrid">
    <w:name w:val="Table Grid"/>
    <w:basedOn w:val="TableNormal"/>
    <w:uiPriority w:val="39"/>
    <w:rsid w:val="0001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8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2748C"/>
    <w:pPr>
      <w:tabs>
        <w:tab w:val="center" w:pos="4680"/>
        <w:tab w:val="right" w:pos="9360"/>
      </w:tabs>
    </w:pPr>
  </w:style>
  <w:style w:type="character" w:customStyle="1" w:styleId="HeaderChar">
    <w:name w:val="Header Char"/>
    <w:basedOn w:val="DefaultParagraphFont"/>
    <w:link w:val="Header"/>
    <w:uiPriority w:val="99"/>
    <w:rsid w:val="00E2748C"/>
  </w:style>
  <w:style w:type="paragraph" w:styleId="Footer">
    <w:name w:val="footer"/>
    <w:basedOn w:val="Normal"/>
    <w:link w:val="FooterChar"/>
    <w:uiPriority w:val="99"/>
    <w:unhideWhenUsed/>
    <w:rsid w:val="00E2748C"/>
    <w:pPr>
      <w:tabs>
        <w:tab w:val="center" w:pos="4680"/>
        <w:tab w:val="right" w:pos="9360"/>
      </w:tabs>
    </w:pPr>
  </w:style>
  <w:style w:type="character" w:customStyle="1" w:styleId="FooterChar">
    <w:name w:val="Footer Char"/>
    <w:basedOn w:val="DefaultParagraphFont"/>
    <w:link w:val="Footer"/>
    <w:uiPriority w:val="99"/>
    <w:rsid w:val="00E2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wong8575@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ydevlin2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_cristi@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a.Adkison@McKesson.com" TargetMode="External"/><Relationship Id="rId4" Type="http://schemas.openxmlformats.org/officeDocument/2006/relationships/settings" Target="settings.xml"/><Relationship Id="rId9" Type="http://schemas.openxmlformats.org/officeDocument/2006/relationships/hyperlink" Target="mailto:lauraliisa.gudgeon@ansira.com" TargetMode="External"/><Relationship Id="rId14" Type="http://schemas.openxmlformats.org/officeDocument/2006/relationships/hyperlink" Target="mailto:jason.bosl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xn//N5DR1qgF+otTYAgk8lr3g==">AMUW2mV0BsK010IpP3zYjmj4xAK7GPUETCG4rl4IX+JI6Ynd3cxZkeOwP7HxWtNf2vGWr52wOm80KLykde62eKcos5SV6ltRgcbU8a4DcZVd8Rwww3AFZA4=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Lauraliisa Gudgeon</dc:creator>
  <cp:lastModifiedBy>Tiffany Wong</cp:lastModifiedBy>
  <cp:revision>5</cp:revision>
  <dcterms:created xsi:type="dcterms:W3CDTF">2023-01-26T14:07:00Z</dcterms:created>
  <dcterms:modified xsi:type="dcterms:W3CDTF">2023-01-26T18:02:00Z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bd08ee-8ce0-4acf-b737-196d1607d50b_Enabled">
    <vt:lpwstr>true</vt:lpwstr>
  </property>
  <property fmtid="{D5CDD505-2E9C-101B-9397-08002B2CF9AE}" pid="3" name="MSIP_Label_4ebd08ee-8ce0-4acf-b737-196d1607d50b_SetDate">
    <vt:lpwstr>2023-01-26T18:02:07Z</vt:lpwstr>
  </property>
  <property fmtid="{D5CDD505-2E9C-101B-9397-08002B2CF9AE}" pid="4" name="MSIP_Label_4ebd08ee-8ce0-4acf-b737-196d1607d50b_Method">
    <vt:lpwstr>Privileged</vt:lpwstr>
  </property>
  <property fmtid="{D5CDD505-2E9C-101B-9397-08002B2CF9AE}" pid="5" name="MSIP_Label_4ebd08ee-8ce0-4acf-b737-196d1607d50b_Name">
    <vt:lpwstr>Public</vt:lpwstr>
  </property>
  <property fmtid="{D5CDD505-2E9C-101B-9397-08002B2CF9AE}" pid="6" name="MSIP_Label_4ebd08ee-8ce0-4acf-b737-196d1607d50b_SiteId">
    <vt:lpwstr>baaca2ad-dba5-49c0-b250-0a5fc998022d</vt:lpwstr>
  </property>
  <property fmtid="{D5CDD505-2E9C-101B-9397-08002B2CF9AE}" pid="7" name="MSIP_Label_4ebd08ee-8ce0-4acf-b737-196d1607d50b_ActionId">
    <vt:lpwstr>e5c31931-a999-466e-ac05-bdbea6281bc4</vt:lpwstr>
  </property>
  <property fmtid="{D5CDD505-2E9C-101B-9397-08002B2CF9AE}" pid="8" name="MSIP_Label_4ebd08ee-8ce0-4acf-b737-196d1607d50b_ContentBits">
    <vt:lpwstr>2</vt:lpwstr>
  </property>
</Properties>
</file>